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AC" w:rsidRPr="00217C82" w:rsidRDefault="004C50AC" w:rsidP="003A7EC2">
      <w:pPr>
        <w:rPr>
          <w:rFonts w:ascii="Cambria" w:hAnsi="Cambria"/>
        </w:rPr>
      </w:pPr>
      <w:r>
        <w:rPr>
          <w:rFonts w:ascii="Cambria" w:hAnsi="Cambria"/>
        </w:rPr>
        <w:tab/>
      </w:r>
    </w:p>
    <w:p w:rsidR="00143CFB" w:rsidRPr="00217C82" w:rsidRDefault="004C50AC" w:rsidP="00143CFB">
      <w:pPr>
        <w:jc w:val="both"/>
        <w:rPr>
          <w:sz w:val="24"/>
          <w:szCs w:val="24"/>
        </w:rPr>
      </w:pPr>
      <w:r w:rsidRPr="00217C82">
        <w:rPr>
          <w:rFonts w:ascii="Cambria" w:hAnsi="Cambria"/>
        </w:rPr>
        <w:t xml:space="preserve"> </w:t>
      </w:r>
      <w:r w:rsidR="00C40524" w:rsidRPr="00217C82">
        <w:rPr>
          <w:rFonts w:ascii="Cambria" w:hAnsi="Cambria"/>
        </w:rPr>
        <w:t xml:space="preserve"> </w:t>
      </w:r>
      <w:r w:rsidR="00143CFB" w:rsidRPr="00217C82">
        <w:rPr>
          <w:sz w:val="24"/>
          <w:szCs w:val="24"/>
        </w:rPr>
        <w:t>DK 3.</w:t>
      </w:r>
      <w:r w:rsidR="00815688" w:rsidRPr="00217C82">
        <w:rPr>
          <w:sz w:val="24"/>
          <w:szCs w:val="24"/>
        </w:rPr>
        <w:t>6</w:t>
      </w:r>
      <w:r w:rsidR="00143CFB" w:rsidRPr="00217C82">
        <w:rPr>
          <w:sz w:val="24"/>
          <w:szCs w:val="24"/>
        </w:rPr>
        <w:t>.201</w:t>
      </w:r>
      <w:r w:rsidR="00815688" w:rsidRPr="00217C82">
        <w:rPr>
          <w:sz w:val="24"/>
          <w:szCs w:val="24"/>
        </w:rPr>
        <w:t>5</w:t>
      </w:r>
      <w:r w:rsidR="00143CFB" w:rsidRPr="00217C82">
        <w:rPr>
          <w:sz w:val="24"/>
          <w:szCs w:val="24"/>
        </w:rPr>
        <w:tab/>
      </w:r>
      <w:r w:rsidR="00143CFB" w:rsidRPr="00217C82">
        <w:rPr>
          <w:i/>
          <w:sz w:val="26"/>
          <w:szCs w:val="26"/>
        </w:rPr>
        <w:tab/>
      </w:r>
      <w:r w:rsidR="00143CFB" w:rsidRPr="00217C82">
        <w:rPr>
          <w:i/>
          <w:sz w:val="26"/>
          <w:szCs w:val="26"/>
        </w:rPr>
        <w:tab/>
      </w:r>
      <w:r w:rsidR="00143CFB" w:rsidRPr="00217C82">
        <w:rPr>
          <w:i/>
          <w:sz w:val="26"/>
          <w:szCs w:val="26"/>
        </w:rPr>
        <w:tab/>
      </w:r>
      <w:r w:rsidR="00143CFB" w:rsidRPr="00217C82">
        <w:rPr>
          <w:i/>
          <w:sz w:val="26"/>
          <w:szCs w:val="26"/>
        </w:rPr>
        <w:tab/>
        <w:t xml:space="preserve">              </w:t>
      </w:r>
      <w:r w:rsidR="00815688" w:rsidRPr="00217C82">
        <w:rPr>
          <w:sz w:val="24"/>
          <w:szCs w:val="24"/>
        </w:rPr>
        <w:t>Katowice, 1</w:t>
      </w:r>
      <w:r w:rsidR="00E8210D">
        <w:rPr>
          <w:sz w:val="24"/>
          <w:szCs w:val="24"/>
        </w:rPr>
        <w:t>6</w:t>
      </w:r>
      <w:bookmarkStart w:id="0" w:name="_GoBack"/>
      <w:bookmarkEnd w:id="0"/>
      <w:r w:rsidR="00143CFB" w:rsidRPr="00217C82">
        <w:rPr>
          <w:sz w:val="24"/>
          <w:szCs w:val="24"/>
        </w:rPr>
        <w:t xml:space="preserve"> </w:t>
      </w:r>
      <w:r w:rsidR="008D1E60" w:rsidRPr="00217C82">
        <w:rPr>
          <w:sz w:val="24"/>
          <w:szCs w:val="24"/>
        </w:rPr>
        <w:t>grudnia</w:t>
      </w:r>
      <w:r w:rsidR="00143CFB" w:rsidRPr="00217C82">
        <w:rPr>
          <w:sz w:val="24"/>
          <w:szCs w:val="24"/>
        </w:rPr>
        <w:t xml:space="preserve"> 201</w:t>
      </w:r>
      <w:r w:rsidR="00E50EFD" w:rsidRPr="00217C82">
        <w:rPr>
          <w:sz w:val="24"/>
          <w:szCs w:val="24"/>
        </w:rPr>
        <w:t>5</w:t>
      </w:r>
      <w:r w:rsidR="00143CFB" w:rsidRPr="00217C82">
        <w:rPr>
          <w:sz w:val="24"/>
          <w:szCs w:val="24"/>
        </w:rPr>
        <w:t xml:space="preserve"> r.</w:t>
      </w:r>
    </w:p>
    <w:p w:rsidR="00143CFB" w:rsidRPr="00217C82" w:rsidRDefault="00143CFB" w:rsidP="00143CFB">
      <w:pPr>
        <w:jc w:val="both"/>
        <w:rPr>
          <w:sz w:val="24"/>
          <w:szCs w:val="24"/>
        </w:rPr>
      </w:pPr>
    </w:p>
    <w:p w:rsidR="00143CFB" w:rsidRPr="00217C82" w:rsidRDefault="00143CFB" w:rsidP="009324F0">
      <w:pPr>
        <w:spacing w:after="0"/>
        <w:ind w:left="3540" w:firstLine="708"/>
        <w:rPr>
          <w:b/>
          <w:sz w:val="26"/>
          <w:szCs w:val="26"/>
        </w:rPr>
      </w:pPr>
      <w:r w:rsidRPr="00217C82">
        <w:rPr>
          <w:b/>
          <w:sz w:val="26"/>
          <w:szCs w:val="26"/>
        </w:rPr>
        <w:t xml:space="preserve">              Szanowni Państwo,</w:t>
      </w:r>
    </w:p>
    <w:p w:rsidR="009324F0" w:rsidRPr="00217C82" w:rsidRDefault="009324F0" w:rsidP="009324F0">
      <w:pPr>
        <w:spacing w:after="0"/>
        <w:ind w:left="4248"/>
        <w:rPr>
          <w:b/>
          <w:sz w:val="26"/>
          <w:szCs w:val="26"/>
        </w:rPr>
      </w:pPr>
      <w:r w:rsidRPr="00217C82">
        <w:rPr>
          <w:b/>
          <w:sz w:val="26"/>
          <w:szCs w:val="26"/>
        </w:rPr>
        <w:t xml:space="preserve">              Kierownicy studiów</w:t>
      </w:r>
    </w:p>
    <w:p w:rsidR="00143CFB" w:rsidRPr="00217C82" w:rsidRDefault="00143CFB" w:rsidP="00143CFB">
      <w:pPr>
        <w:spacing w:after="0"/>
        <w:ind w:left="4248"/>
        <w:rPr>
          <w:sz w:val="24"/>
          <w:szCs w:val="24"/>
        </w:rPr>
      </w:pPr>
      <w:r w:rsidRPr="00217C82">
        <w:rPr>
          <w:b/>
          <w:sz w:val="26"/>
          <w:szCs w:val="26"/>
        </w:rPr>
        <w:t xml:space="preserve">              </w:t>
      </w:r>
      <w:r w:rsidRPr="00217C82">
        <w:rPr>
          <w:sz w:val="26"/>
          <w:szCs w:val="26"/>
        </w:rPr>
        <w:t>w miejscu</w:t>
      </w:r>
    </w:p>
    <w:p w:rsidR="00143CFB" w:rsidRPr="00217C82" w:rsidRDefault="00143CFB" w:rsidP="00143CFB">
      <w:pPr>
        <w:jc w:val="both"/>
        <w:rPr>
          <w:i/>
          <w:sz w:val="24"/>
          <w:szCs w:val="24"/>
        </w:rPr>
      </w:pPr>
    </w:p>
    <w:p w:rsidR="008D1E60" w:rsidRPr="00217C82" w:rsidRDefault="008D1E60" w:rsidP="008D1E60">
      <w:pPr>
        <w:spacing w:line="360" w:lineRule="auto"/>
        <w:jc w:val="both"/>
        <w:rPr>
          <w:i/>
          <w:sz w:val="24"/>
          <w:szCs w:val="24"/>
        </w:rPr>
      </w:pPr>
      <w:r w:rsidRPr="00217C82">
        <w:rPr>
          <w:i/>
          <w:sz w:val="24"/>
          <w:szCs w:val="24"/>
        </w:rPr>
        <w:t xml:space="preserve">Szanowni Państwo, </w:t>
      </w:r>
    </w:p>
    <w:p w:rsidR="008D1E60" w:rsidRPr="00217C82" w:rsidRDefault="008D1E60" w:rsidP="00262E01">
      <w:pPr>
        <w:spacing w:line="360" w:lineRule="auto"/>
        <w:ind w:firstLine="708"/>
        <w:jc w:val="both"/>
        <w:rPr>
          <w:sz w:val="24"/>
          <w:szCs w:val="24"/>
        </w:rPr>
      </w:pPr>
      <w:r w:rsidRPr="00217C82">
        <w:rPr>
          <w:sz w:val="24"/>
          <w:szCs w:val="24"/>
        </w:rPr>
        <w:t xml:space="preserve">uprzejmie informuję, że stosownie do postanowień </w:t>
      </w:r>
      <w:r w:rsidRPr="00217C82">
        <w:rPr>
          <w:i/>
          <w:sz w:val="24"/>
          <w:szCs w:val="24"/>
        </w:rPr>
        <w:t>art. 38 ustawy z dnia 11 lipca 2014r. o zmianie ustawy – Prawo o szkolnictwie wyższym oraz niektórych ustaw</w:t>
      </w:r>
      <w:r w:rsidRPr="00217C82">
        <w:rPr>
          <w:sz w:val="24"/>
          <w:szCs w:val="24"/>
        </w:rPr>
        <w:t xml:space="preserve">, do dnia </w:t>
      </w:r>
      <w:r w:rsidRPr="00217C82">
        <w:rPr>
          <w:b/>
          <w:sz w:val="24"/>
          <w:szCs w:val="24"/>
        </w:rPr>
        <w:t>18 stycznia 2017 r.</w:t>
      </w:r>
      <w:r w:rsidRPr="00217C82">
        <w:rPr>
          <w:sz w:val="24"/>
          <w:szCs w:val="24"/>
        </w:rPr>
        <w:t xml:space="preserve"> uczelnie wyższe zobowiązane są do przekazywania do Głównego Urzędu Statystycznego (GUS) danych w zakresie wynikającym z przepisów o statystyce publicznej. Po tej dacie wszystkie wymagane dane sprawozdawcze dotyczące działalności prowadzonej przez uczelnie raportowane będą wyłącznie na formularzach z Systemu POL-on.</w:t>
      </w:r>
    </w:p>
    <w:p w:rsidR="008D1E60" w:rsidRPr="00217C82" w:rsidRDefault="008D1E60" w:rsidP="00262E01">
      <w:pPr>
        <w:spacing w:line="360" w:lineRule="auto"/>
        <w:ind w:firstLine="708"/>
        <w:jc w:val="both"/>
        <w:rPr>
          <w:sz w:val="24"/>
          <w:szCs w:val="24"/>
        </w:rPr>
      </w:pPr>
      <w:r w:rsidRPr="00217C82">
        <w:rPr>
          <w:sz w:val="24"/>
          <w:szCs w:val="24"/>
        </w:rPr>
        <w:t xml:space="preserve">W związku z powyższym </w:t>
      </w:r>
      <w:r w:rsidR="009F33A5" w:rsidRPr="00217C82">
        <w:rPr>
          <w:sz w:val="24"/>
          <w:szCs w:val="24"/>
        </w:rPr>
        <w:t>jeszcze przez dwa lata</w:t>
      </w:r>
      <w:r w:rsidRPr="00217C82">
        <w:rPr>
          <w:sz w:val="24"/>
          <w:szCs w:val="24"/>
        </w:rPr>
        <w:t xml:space="preserve"> spoczywa</w:t>
      </w:r>
      <w:r w:rsidR="009F33A5" w:rsidRPr="00217C82">
        <w:rPr>
          <w:sz w:val="24"/>
          <w:szCs w:val="24"/>
        </w:rPr>
        <w:t>ć będzie</w:t>
      </w:r>
      <w:r w:rsidRPr="00217C82">
        <w:rPr>
          <w:sz w:val="24"/>
          <w:szCs w:val="24"/>
        </w:rPr>
        <w:t xml:space="preserve"> na Uniwersytecie Śląskim obowiązek złożenia do GUS rocznego sprawozdania o stypendiach naukowych, studiach podyplomowych i doktoranckich oraz zatrudnieniu w szkołach wyższych, instytutach naukowych i badawczych. Sprawozdanie </w:t>
      </w:r>
      <w:r w:rsidR="009F33A5" w:rsidRPr="00217C82">
        <w:rPr>
          <w:sz w:val="24"/>
          <w:szCs w:val="24"/>
        </w:rPr>
        <w:t xml:space="preserve">dotyczące roku akademickiego 2015/2016 </w:t>
      </w:r>
      <w:r w:rsidRPr="00217C82">
        <w:rPr>
          <w:sz w:val="24"/>
          <w:szCs w:val="24"/>
        </w:rPr>
        <w:t xml:space="preserve">należy sporządzić na </w:t>
      </w:r>
      <w:r w:rsidRPr="00217C82">
        <w:rPr>
          <w:b/>
          <w:sz w:val="24"/>
          <w:szCs w:val="24"/>
          <w:u w:val="single"/>
        </w:rPr>
        <w:t>aktualnym</w:t>
      </w:r>
      <w:r w:rsidRPr="00217C82">
        <w:rPr>
          <w:b/>
          <w:sz w:val="24"/>
          <w:szCs w:val="24"/>
        </w:rPr>
        <w:t xml:space="preserve"> druku S-12</w:t>
      </w:r>
      <w:r w:rsidRPr="00217C82">
        <w:rPr>
          <w:sz w:val="24"/>
          <w:szCs w:val="24"/>
        </w:rPr>
        <w:t xml:space="preserve">, którego wzór znajduje się na stronie </w:t>
      </w:r>
      <w:hyperlink r:id="rId8" w:history="1">
        <w:r w:rsidR="00262E01" w:rsidRPr="00217C82">
          <w:rPr>
            <w:rStyle w:val="Hipercze"/>
            <w:color w:val="auto"/>
            <w:sz w:val="24"/>
            <w:szCs w:val="24"/>
          </w:rPr>
          <w:t>http://kandydat.us.edu.pl/dzial-ksztalcenia/node/1151</w:t>
        </w:r>
      </w:hyperlink>
      <w:r w:rsidR="00262E01" w:rsidRPr="00217C82">
        <w:rPr>
          <w:sz w:val="24"/>
          <w:szCs w:val="24"/>
        </w:rPr>
        <w:t xml:space="preserve"> </w:t>
      </w:r>
      <w:r w:rsidR="009F33A5" w:rsidRPr="00217C82">
        <w:rPr>
          <w:sz w:val="24"/>
          <w:szCs w:val="24"/>
        </w:rPr>
        <w:t xml:space="preserve"> (wersja </w:t>
      </w:r>
      <w:proofErr w:type="spellStart"/>
      <w:r w:rsidR="009F33A5" w:rsidRPr="00217C82">
        <w:rPr>
          <w:sz w:val="24"/>
          <w:szCs w:val="24"/>
        </w:rPr>
        <w:t>excel</w:t>
      </w:r>
      <w:proofErr w:type="spellEnd"/>
      <w:r w:rsidR="009F33A5" w:rsidRPr="00217C82">
        <w:rPr>
          <w:sz w:val="24"/>
          <w:szCs w:val="24"/>
        </w:rPr>
        <w:t xml:space="preserve">). Gotowe </w:t>
      </w:r>
      <w:r w:rsidRPr="00217C82">
        <w:rPr>
          <w:sz w:val="24"/>
          <w:szCs w:val="24"/>
        </w:rPr>
        <w:t xml:space="preserve">sprawozdanie należy przesłać w formie elektronicznej na e-mail: </w:t>
      </w:r>
      <w:hyperlink r:id="rId9" w:history="1">
        <w:r w:rsidR="00262E01" w:rsidRPr="00217C82">
          <w:rPr>
            <w:rStyle w:val="Hipercze"/>
            <w:color w:val="auto"/>
            <w:sz w:val="24"/>
            <w:szCs w:val="24"/>
          </w:rPr>
          <w:t>sylwia.krawczak@us.edu.pl</w:t>
        </w:r>
      </w:hyperlink>
      <w:r w:rsidR="00262E01" w:rsidRPr="00217C82">
        <w:rPr>
          <w:sz w:val="24"/>
          <w:szCs w:val="24"/>
        </w:rPr>
        <w:t xml:space="preserve"> </w:t>
      </w:r>
      <w:r w:rsidRPr="00217C82">
        <w:rPr>
          <w:sz w:val="24"/>
          <w:szCs w:val="24"/>
        </w:rPr>
        <w:t xml:space="preserve">a także złożyć w formie papierowej i podpisanej w Dziale Kształcenia w terminie </w:t>
      </w:r>
      <w:r w:rsidRPr="00217C82">
        <w:rPr>
          <w:sz w:val="24"/>
          <w:szCs w:val="24"/>
          <w:u w:val="single"/>
        </w:rPr>
        <w:t>na</w:t>
      </w:r>
      <w:r w:rsidR="00E50EFD" w:rsidRPr="00217C82">
        <w:rPr>
          <w:sz w:val="24"/>
          <w:szCs w:val="24"/>
          <w:u w:val="single"/>
        </w:rPr>
        <w:t>jpóźniej do dnia 8 stycznia 2016</w:t>
      </w:r>
      <w:r w:rsidRPr="00217C82">
        <w:rPr>
          <w:sz w:val="24"/>
          <w:szCs w:val="24"/>
          <w:u w:val="single"/>
        </w:rPr>
        <w:t>r.</w:t>
      </w:r>
    </w:p>
    <w:p w:rsidR="008D1E60" w:rsidRPr="00217C82" w:rsidRDefault="009F33A5" w:rsidP="009F33A5">
      <w:pPr>
        <w:spacing w:after="0" w:line="360" w:lineRule="auto"/>
        <w:ind w:firstLine="708"/>
        <w:jc w:val="both"/>
        <w:rPr>
          <w:sz w:val="24"/>
          <w:szCs w:val="24"/>
        </w:rPr>
      </w:pPr>
      <w:r w:rsidRPr="00217C82">
        <w:rPr>
          <w:sz w:val="24"/>
          <w:szCs w:val="24"/>
        </w:rPr>
        <w:t>Bardzo p</w:t>
      </w:r>
      <w:r w:rsidR="008D1E60" w:rsidRPr="00217C82">
        <w:rPr>
          <w:sz w:val="24"/>
          <w:szCs w:val="24"/>
        </w:rPr>
        <w:t xml:space="preserve">roszę o sprawdzenie </w:t>
      </w:r>
      <w:r w:rsidRPr="00217C82">
        <w:rPr>
          <w:sz w:val="24"/>
          <w:szCs w:val="24"/>
        </w:rPr>
        <w:t xml:space="preserve">i porównanie </w:t>
      </w:r>
      <w:r w:rsidR="008D1E60" w:rsidRPr="00217C82">
        <w:rPr>
          <w:sz w:val="24"/>
          <w:szCs w:val="24"/>
        </w:rPr>
        <w:t xml:space="preserve">danych liczbowych zawartych w w/w sprawozdaniu z </w:t>
      </w:r>
      <w:r w:rsidR="00A52895">
        <w:rPr>
          <w:sz w:val="24"/>
          <w:szCs w:val="24"/>
        </w:rPr>
        <w:t>danymi w systemie USOS.</w:t>
      </w:r>
    </w:p>
    <w:p w:rsidR="00143CFB" w:rsidRPr="00217C82" w:rsidRDefault="008D1E60" w:rsidP="008D1E60">
      <w:pPr>
        <w:spacing w:line="360" w:lineRule="auto"/>
        <w:jc w:val="both"/>
        <w:rPr>
          <w:sz w:val="24"/>
          <w:szCs w:val="24"/>
        </w:rPr>
      </w:pPr>
      <w:r w:rsidRPr="00217C82">
        <w:rPr>
          <w:sz w:val="24"/>
          <w:szCs w:val="24"/>
        </w:rPr>
        <w:lastRenderedPageBreak/>
        <w:t>W przypadku powstałych różnic należy uzupełnić lub skorygować ewentualne różnice. Dane liczbowe z systemu USOS są bowiem przekazywane do Systemu POL-on</w:t>
      </w:r>
      <w:r w:rsidR="002A034F" w:rsidRPr="00217C82">
        <w:rPr>
          <w:sz w:val="24"/>
          <w:szCs w:val="24"/>
        </w:rPr>
        <w:t>,</w:t>
      </w:r>
      <w:r w:rsidRPr="00217C82">
        <w:rPr>
          <w:sz w:val="24"/>
          <w:szCs w:val="24"/>
        </w:rPr>
        <w:t xml:space="preserve"> a następnie weryfikowane ze sprawozdaniem GUS S-12.</w:t>
      </w:r>
    </w:p>
    <w:p w:rsidR="009324F0" w:rsidRPr="00217C82" w:rsidRDefault="009324F0" w:rsidP="008D1E60">
      <w:pPr>
        <w:spacing w:line="360" w:lineRule="auto"/>
        <w:jc w:val="both"/>
        <w:rPr>
          <w:sz w:val="24"/>
          <w:szCs w:val="24"/>
        </w:rPr>
      </w:pPr>
    </w:p>
    <w:p w:rsidR="00143CFB" w:rsidRPr="00217C82" w:rsidRDefault="00143CFB" w:rsidP="00143CFB">
      <w:pPr>
        <w:spacing w:line="360" w:lineRule="auto"/>
        <w:ind w:left="4248" w:firstLine="708"/>
        <w:jc w:val="both"/>
        <w:rPr>
          <w:i/>
          <w:sz w:val="24"/>
          <w:szCs w:val="24"/>
        </w:rPr>
      </w:pPr>
      <w:r w:rsidRPr="00217C82">
        <w:rPr>
          <w:i/>
          <w:sz w:val="24"/>
          <w:szCs w:val="24"/>
        </w:rPr>
        <w:t>Łączę wyrazy szacunku</w:t>
      </w:r>
      <w:r w:rsidR="009F33A5" w:rsidRPr="00217C82">
        <w:rPr>
          <w:i/>
          <w:sz w:val="24"/>
          <w:szCs w:val="24"/>
        </w:rPr>
        <w:t>,</w:t>
      </w:r>
    </w:p>
    <w:p w:rsidR="00143CFB" w:rsidRPr="00217C82" w:rsidRDefault="00143CFB" w:rsidP="00222151">
      <w:pPr>
        <w:spacing w:after="0" w:line="360" w:lineRule="auto"/>
        <w:ind w:left="4248" w:firstLine="708"/>
        <w:jc w:val="both"/>
        <w:rPr>
          <w:sz w:val="24"/>
          <w:szCs w:val="24"/>
        </w:rPr>
      </w:pPr>
      <w:r w:rsidRPr="00217C82">
        <w:rPr>
          <w:sz w:val="24"/>
          <w:szCs w:val="24"/>
        </w:rPr>
        <w:t>Prorektor ds. Kształcenia i Studentów</w:t>
      </w:r>
    </w:p>
    <w:p w:rsidR="00143CFB" w:rsidRPr="00217C82" w:rsidRDefault="00143CFB" w:rsidP="00222151">
      <w:pPr>
        <w:spacing w:after="0" w:line="360" w:lineRule="auto"/>
        <w:ind w:left="4248" w:firstLine="708"/>
        <w:jc w:val="both"/>
        <w:rPr>
          <w:i/>
          <w:sz w:val="24"/>
          <w:szCs w:val="24"/>
        </w:rPr>
      </w:pPr>
      <w:r w:rsidRPr="00217C82">
        <w:rPr>
          <w:i/>
          <w:sz w:val="24"/>
          <w:szCs w:val="24"/>
        </w:rPr>
        <w:t>dr hab. prof. UŚ Ryszard Koziołek</w:t>
      </w:r>
    </w:p>
    <w:p w:rsidR="007314D7" w:rsidRPr="00217C82" w:rsidRDefault="007314D7" w:rsidP="004C50AC">
      <w:pPr>
        <w:spacing w:line="360" w:lineRule="auto"/>
        <w:jc w:val="both"/>
        <w:rPr>
          <w:rFonts w:ascii="Cambria" w:hAnsi="Cambria"/>
        </w:rPr>
        <w:sectPr w:rsidR="007314D7" w:rsidRPr="00217C82" w:rsidSect="004C50AC">
          <w:headerReference w:type="default" r:id="rId10"/>
          <w:footerReference w:type="default" r:id="rId11"/>
          <w:type w:val="nextColumn"/>
          <w:pgSz w:w="11906" w:h="16838" w:code="9"/>
          <w:pgMar w:top="1417" w:right="1417" w:bottom="1417" w:left="1417" w:header="1701" w:footer="1701" w:gutter="0"/>
          <w:cols w:space="708"/>
          <w:docGrid w:linePitch="360"/>
        </w:sectPr>
      </w:pPr>
    </w:p>
    <w:p w:rsidR="004C50AC" w:rsidRPr="00217C82" w:rsidRDefault="004C50AC" w:rsidP="004C50AC">
      <w:pPr>
        <w:rPr>
          <w:rFonts w:ascii="Cambria" w:hAnsi="Cambria"/>
        </w:rPr>
      </w:pPr>
    </w:p>
    <w:p w:rsidR="004C50AC" w:rsidRPr="00217C82" w:rsidRDefault="004C50AC" w:rsidP="004C50AC">
      <w:pPr>
        <w:rPr>
          <w:rFonts w:ascii="Cambria" w:hAnsi="Cambria"/>
        </w:rPr>
      </w:pPr>
    </w:p>
    <w:p w:rsidR="00E827B9" w:rsidRDefault="00E827B9" w:rsidP="00387488">
      <w:pPr>
        <w:rPr>
          <w:rFonts w:ascii="Cambria" w:hAnsi="Cambria"/>
        </w:rPr>
      </w:pPr>
    </w:p>
    <w:p w:rsidR="002A51DD" w:rsidRPr="00387488" w:rsidRDefault="002A51DD" w:rsidP="00387488">
      <w:pPr>
        <w:rPr>
          <w:rFonts w:ascii="Cambria" w:hAnsi="Cambria"/>
        </w:rPr>
      </w:pPr>
    </w:p>
    <w:sectPr w:rsidR="002A51DD" w:rsidRPr="00387488" w:rsidSect="007314D7">
      <w:headerReference w:type="default" r:id="rId12"/>
      <w:type w:val="continuous"/>
      <w:pgSz w:w="11906" w:h="16838" w:code="9"/>
      <w:pgMar w:top="1417" w:right="1417" w:bottom="1417" w:left="1417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F6C" w:rsidRDefault="00942F6C" w:rsidP="0022245B">
      <w:pPr>
        <w:spacing w:after="0" w:line="240" w:lineRule="auto"/>
      </w:pPr>
      <w:r>
        <w:separator/>
      </w:r>
    </w:p>
  </w:endnote>
  <w:endnote w:type="continuationSeparator" w:id="0">
    <w:p w:rsidR="00942F6C" w:rsidRDefault="00942F6C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D7" w:rsidRPr="009C7EBC" w:rsidRDefault="007314D7" w:rsidP="009C7E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5E80D6D" wp14:editId="4258031D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029335"/>
          <wp:effectExtent l="0" t="0" r="0" b="0"/>
          <wp:wrapTopAndBottom/>
          <wp:docPr id="2" name="Obraz 2" descr="prorektor-ds-ksztalcenia_s_k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prorektor-ds-ksztalcenia_s_k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F6C" w:rsidRDefault="00942F6C" w:rsidP="0022245B">
      <w:pPr>
        <w:spacing w:after="0" w:line="240" w:lineRule="auto"/>
      </w:pPr>
      <w:r>
        <w:separator/>
      </w:r>
    </w:p>
  </w:footnote>
  <w:footnote w:type="continuationSeparator" w:id="0">
    <w:p w:rsidR="00942F6C" w:rsidRDefault="00942F6C" w:rsidP="0022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D7" w:rsidRDefault="007314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BC31DA7" wp14:editId="67557EA2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7232650" cy="1696085"/>
          <wp:effectExtent l="0" t="0" r="6350" b="0"/>
          <wp:wrapTopAndBottom/>
          <wp:docPr id="1" name="Obraz 1" descr="prorektor-ds-ksztalcenia_g_k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prorektor-ds-ksztalcenia_g_k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0" cy="1696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D7" w:rsidRDefault="007314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0326"/>
    <w:multiLevelType w:val="hybridMultilevel"/>
    <w:tmpl w:val="D9A8A5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8E3255F"/>
    <w:multiLevelType w:val="hybridMultilevel"/>
    <w:tmpl w:val="FC8E5FA0"/>
    <w:lvl w:ilvl="0" w:tplc="0B60BD42">
      <w:numFmt w:val="bullet"/>
      <w:lvlText w:val="•"/>
      <w:lvlJc w:val="left"/>
      <w:pPr>
        <w:ind w:left="1068" w:hanging="360"/>
      </w:pPr>
      <w:rPr>
        <w:rFonts w:ascii="Cambria" w:eastAsia="Calibr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E29B2"/>
    <w:rsid w:val="00143CFB"/>
    <w:rsid w:val="0015549A"/>
    <w:rsid w:val="00187E8F"/>
    <w:rsid w:val="001F5A45"/>
    <w:rsid w:val="00217C82"/>
    <w:rsid w:val="00222151"/>
    <w:rsid w:val="0022245B"/>
    <w:rsid w:val="0023037E"/>
    <w:rsid w:val="00262E01"/>
    <w:rsid w:val="002A034F"/>
    <w:rsid w:val="002A51DD"/>
    <w:rsid w:val="00340655"/>
    <w:rsid w:val="00364F13"/>
    <w:rsid w:val="00387488"/>
    <w:rsid w:val="003A7EC2"/>
    <w:rsid w:val="00476636"/>
    <w:rsid w:val="004C50AC"/>
    <w:rsid w:val="004E50B2"/>
    <w:rsid w:val="004F04F9"/>
    <w:rsid w:val="004F2B1D"/>
    <w:rsid w:val="004F3296"/>
    <w:rsid w:val="00523204"/>
    <w:rsid w:val="005602D0"/>
    <w:rsid w:val="00561D67"/>
    <w:rsid w:val="00577D5F"/>
    <w:rsid w:val="005D43B3"/>
    <w:rsid w:val="0067291E"/>
    <w:rsid w:val="006E66A5"/>
    <w:rsid w:val="006F5670"/>
    <w:rsid w:val="00723478"/>
    <w:rsid w:val="007314D7"/>
    <w:rsid w:val="00815688"/>
    <w:rsid w:val="00836DA1"/>
    <w:rsid w:val="008D1E60"/>
    <w:rsid w:val="009324F0"/>
    <w:rsid w:val="00942F6C"/>
    <w:rsid w:val="00972329"/>
    <w:rsid w:val="009C7EBC"/>
    <w:rsid w:val="009F33A5"/>
    <w:rsid w:val="00A52895"/>
    <w:rsid w:val="00A7103F"/>
    <w:rsid w:val="00A816F6"/>
    <w:rsid w:val="00B33C7C"/>
    <w:rsid w:val="00B449DE"/>
    <w:rsid w:val="00B5016B"/>
    <w:rsid w:val="00C40524"/>
    <w:rsid w:val="00D146E0"/>
    <w:rsid w:val="00D268F2"/>
    <w:rsid w:val="00D439E3"/>
    <w:rsid w:val="00DB1A0C"/>
    <w:rsid w:val="00DB3C00"/>
    <w:rsid w:val="00E34B29"/>
    <w:rsid w:val="00E465F4"/>
    <w:rsid w:val="00E50EFD"/>
    <w:rsid w:val="00E8210D"/>
    <w:rsid w:val="00E827B9"/>
    <w:rsid w:val="00F00F4B"/>
    <w:rsid w:val="00F677DA"/>
    <w:rsid w:val="00FE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50AC"/>
    <w:pPr>
      <w:ind w:left="720"/>
      <w:contextualSpacing/>
    </w:pPr>
  </w:style>
  <w:style w:type="character" w:styleId="Hipercze">
    <w:name w:val="Hyperlink"/>
    <w:uiPriority w:val="99"/>
    <w:unhideWhenUsed/>
    <w:rsid w:val="00143C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50AC"/>
    <w:pPr>
      <w:ind w:left="720"/>
      <w:contextualSpacing/>
    </w:pPr>
  </w:style>
  <w:style w:type="character" w:styleId="Hipercze">
    <w:name w:val="Hyperlink"/>
    <w:uiPriority w:val="99"/>
    <w:unhideWhenUsed/>
    <w:rsid w:val="00143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dydat.us.edu.pl/dzial-ksztalcenia/node/115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ylwia.krawczak@us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B5025195</Template>
  <TotalTime>0</TotalTime>
  <Pages>2</Pages>
  <Words>272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Sylwia Krawczak</cp:lastModifiedBy>
  <cp:revision>2</cp:revision>
  <cp:lastPrinted>2015-12-16T07:52:00Z</cp:lastPrinted>
  <dcterms:created xsi:type="dcterms:W3CDTF">2015-12-16T07:52:00Z</dcterms:created>
  <dcterms:modified xsi:type="dcterms:W3CDTF">2015-12-16T07:52:00Z</dcterms:modified>
</cp:coreProperties>
</file>